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66" w:rsidRDefault="00803866" w:rsidP="00803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LEGISLATIVO Nº 0</w:t>
      </w:r>
      <w:r w:rsidR="00203F59">
        <w:rPr>
          <w:rFonts w:ascii="Arial" w:hAnsi="Arial" w:cs="Arial"/>
          <w:sz w:val="24"/>
          <w:szCs w:val="24"/>
        </w:rPr>
        <w:t xml:space="preserve">1/2020                </w:t>
      </w:r>
      <w:r w:rsidR="00054646">
        <w:rPr>
          <w:rFonts w:ascii="Arial" w:hAnsi="Arial" w:cs="Arial"/>
          <w:sz w:val="24"/>
          <w:szCs w:val="24"/>
        </w:rPr>
        <w:t xml:space="preserve">DE </w:t>
      </w:r>
      <w:r w:rsidR="00291934">
        <w:rPr>
          <w:rFonts w:ascii="Arial" w:hAnsi="Arial" w:cs="Arial"/>
          <w:sz w:val="24"/>
          <w:szCs w:val="24"/>
        </w:rPr>
        <w:t>10</w:t>
      </w:r>
      <w:r w:rsidR="00203F59">
        <w:rPr>
          <w:rFonts w:ascii="Arial" w:hAnsi="Arial" w:cs="Arial"/>
          <w:sz w:val="24"/>
          <w:szCs w:val="24"/>
        </w:rPr>
        <w:t xml:space="preserve">  DE 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203F5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803866" w:rsidRDefault="00803866" w:rsidP="00803866">
      <w:pPr>
        <w:pStyle w:val="SemEspaamento"/>
      </w:pPr>
    </w:p>
    <w:p w:rsidR="00803866" w:rsidRDefault="00803866" w:rsidP="00203F59">
      <w:pPr>
        <w:pStyle w:val="SemEspaamento"/>
        <w:ind w:left="4245"/>
        <w:jc w:val="both"/>
        <w:rPr>
          <w:sz w:val="28"/>
          <w:szCs w:val="28"/>
        </w:rPr>
      </w:pPr>
      <w:r>
        <w:rPr>
          <w:sz w:val="28"/>
          <w:szCs w:val="28"/>
        </w:rPr>
        <w:t>DECRETA A PERDA DE MANDATO</w:t>
      </w:r>
      <w:r w:rsidR="00B045A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="00B045A4">
        <w:rPr>
          <w:sz w:val="28"/>
          <w:szCs w:val="28"/>
        </w:rPr>
        <w:t xml:space="preserve">      </w:t>
      </w:r>
      <w:r>
        <w:rPr>
          <w:sz w:val="28"/>
          <w:szCs w:val="28"/>
        </w:rPr>
        <w:t>DO</w:t>
      </w:r>
      <w:r w:rsidR="00B04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VEREADOR </w:t>
      </w:r>
      <w:r w:rsidR="00203F59">
        <w:rPr>
          <w:sz w:val="28"/>
          <w:szCs w:val="28"/>
        </w:rPr>
        <w:t>ADIOVANO SANDRO SCHMECHEL</w:t>
      </w:r>
      <w:r>
        <w:rPr>
          <w:sz w:val="28"/>
          <w:szCs w:val="28"/>
        </w:rPr>
        <w:t xml:space="preserve"> E</w:t>
      </w:r>
      <w:r w:rsidR="00203F59">
        <w:rPr>
          <w:sz w:val="28"/>
          <w:szCs w:val="28"/>
        </w:rPr>
        <w:t xml:space="preserve"> </w:t>
      </w:r>
      <w:r>
        <w:rPr>
          <w:sz w:val="28"/>
          <w:szCs w:val="28"/>
        </w:rPr>
        <w:t>DA OUTRAS PROVI</w:t>
      </w:r>
      <w:r w:rsidR="00D518F7">
        <w:rPr>
          <w:sz w:val="28"/>
          <w:szCs w:val="28"/>
        </w:rPr>
        <w:t>D</w:t>
      </w:r>
      <w:r>
        <w:rPr>
          <w:sz w:val="28"/>
          <w:szCs w:val="28"/>
        </w:rPr>
        <w:t>ÊNCIAS.</w:t>
      </w:r>
    </w:p>
    <w:p w:rsidR="00803866" w:rsidRDefault="00803866" w:rsidP="00803866">
      <w:pPr>
        <w:pStyle w:val="SemEspaamento"/>
        <w:jc w:val="both"/>
        <w:rPr>
          <w:sz w:val="28"/>
          <w:szCs w:val="28"/>
        </w:rPr>
      </w:pPr>
    </w:p>
    <w:p w:rsidR="00803866" w:rsidRDefault="00803866" w:rsidP="00803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803866" w:rsidRDefault="00803866" w:rsidP="00803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03F59">
        <w:rPr>
          <w:rFonts w:ascii="Arial" w:hAnsi="Arial" w:cs="Arial"/>
          <w:sz w:val="24"/>
          <w:szCs w:val="24"/>
        </w:rPr>
        <w:t xml:space="preserve">            VANDERLEI ANTONIO VIEIRA</w:t>
      </w:r>
      <w:r>
        <w:rPr>
          <w:rFonts w:ascii="Arial" w:hAnsi="Arial" w:cs="Arial"/>
          <w:sz w:val="24"/>
          <w:szCs w:val="24"/>
        </w:rPr>
        <w:t xml:space="preserve">, Presidente da Câmara de Vereadores de Porto Xavier, Estado do Rio Grande do Sul. </w:t>
      </w:r>
    </w:p>
    <w:p w:rsidR="00803866" w:rsidRDefault="00803866" w:rsidP="00803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FAÇO SABER, que a Mesa </w:t>
      </w:r>
      <w:r w:rsidR="00A767CD">
        <w:rPr>
          <w:rFonts w:ascii="Arial" w:hAnsi="Arial" w:cs="Arial"/>
          <w:sz w:val="24"/>
          <w:szCs w:val="24"/>
        </w:rPr>
        <w:t xml:space="preserve">Diretora </w:t>
      </w:r>
      <w:r>
        <w:rPr>
          <w:rFonts w:ascii="Arial" w:hAnsi="Arial" w:cs="Arial"/>
          <w:sz w:val="24"/>
          <w:szCs w:val="24"/>
        </w:rPr>
        <w:t>d</w:t>
      </w:r>
      <w:r w:rsidR="00A767C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Câmara de Vereadores, no uso de suas Atribuições Legais e conforme decisão do TJ</w:t>
      </w:r>
      <w:r w:rsidR="00E75B29">
        <w:rPr>
          <w:rFonts w:ascii="Arial" w:hAnsi="Arial" w:cs="Arial"/>
          <w:sz w:val="24"/>
          <w:szCs w:val="24"/>
        </w:rPr>
        <w:t xml:space="preserve">-RS </w:t>
      </w:r>
      <w:r>
        <w:rPr>
          <w:rFonts w:ascii="Arial" w:hAnsi="Arial" w:cs="Arial"/>
          <w:sz w:val="24"/>
          <w:szCs w:val="24"/>
        </w:rPr>
        <w:t xml:space="preserve"> recebido através do ofício </w:t>
      </w:r>
      <w:r w:rsidR="00DD57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DD571C">
        <w:rPr>
          <w:rFonts w:ascii="Arial" w:hAnsi="Arial" w:cs="Arial"/>
          <w:sz w:val="24"/>
          <w:szCs w:val="24"/>
        </w:rPr>
        <w:t xml:space="preserve">º </w:t>
      </w:r>
      <w:r w:rsidR="00203F59">
        <w:rPr>
          <w:rFonts w:ascii="Arial" w:hAnsi="Arial" w:cs="Arial"/>
          <w:sz w:val="24"/>
          <w:szCs w:val="24"/>
        </w:rPr>
        <w:t>31-2020</w:t>
      </w:r>
      <w:r w:rsidR="00DD571C">
        <w:rPr>
          <w:rFonts w:ascii="Arial" w:hAnsi="Arial" w:cs="Arial"/>
          <w:sz w:val="24"/>
          <w:szCs w:val="24"/>
        </w:rPr>
        <w:t>,  do</w:t>
      </w:r>
      <w:r>
        <w:rPr>
          <w:rFonts w:ascii="Arial" w:hAnsi="Arial" w:cs="Arial"/>
          <w:sz w:val="24"/>
          <w:szCs w:val="24"/>
        </w:rPr>
        <w:t xml:space="preserve"> Poder Judiciário de Porto Xavier, DECRETA:</w:t>
      </w:r>
    </w:p>
    <w:p w:rsidR="00803866" w:rsidRDefault="00803866" w:rsidP="00803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Art. 1°- É Decretada a perda de mandato do Vereador </w:t>
      </w:r>
      <w:r w:rsidR="00203F59">
        <w:rPr>
          <w:rFonts w:ascii="Arial" w:hAnsi="Arial" w:cs="Arial"/>
          <w:sz w:val="24"/>
          <w:szCs w:val="24"/>
        </w:rPr>
        <w:t>ADIOVANO SANDRO SCHMECHEL</w:t>
      </w:r>
      <w:r>
        <w:rPr>
          <w:rFonts w:ascii="Arial" w:hAnsi="Arial" w:cs="Arial"/>
          <w:sz w:val="24"/>
          <w:szCs w:val="24"/>
        </w:rPr>
        <w:t xml:space="preserve">, por motivo de ter seus direitos políticos suspensos </w:t>
      </w:r>
      <w:r w:rsidR="00E75B29">
        <w:rPr>
          <w:rFonts w:ascii="Arial" w:hAnsi="Arial" w:cs="Arial"/>
          <w:sz w:val="24"/>
          <w:szCs w:val="24"/>
        </w:rPr>
        <w:t xml:space="preserve">pelo período de 3(três) anos conforme </w:t>
      </w:r>
      <w:r w:rsidR="00203F59">
        <w:rPr>
          <w:rFonts w:ascii="Arial" w:hAnsi="Arial" w:cs="Arial"/>
          <w:sz w:val="24"/>
          <w:szCs w:val="24"/>
        </w:rPr>
        <w:t xml:space="preserve"> processo 119/1.16.0000232-5</w:t>
      </w:r>
      <w:r>
        <w:rPr>
          <w:rFonts w:ascii="Arial" w:hAnsi="Arial" w:cs="Arial"/>
          <w:sz w:val="24"/>
          <w:szCs w:val="24"/>
        </w:rPr>
        <w:t>.</w:t>
      </w:r>
    </w:p>
    <w:p w:rsidR="00803866" w:rsidRDefault="00A767CD" w:rsidP="00803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Art. 2° - Revogada</w:t>
      </w:r>
      <w:r w:rsidR="00803866">
        <w:rPr>
          <w:rFonts w:ascii="Arial" w:hAnsi="Arial" w:cs="Arial"/>
          <w:sz w:val="24"/>
          <w:szCs w:val="24"/>
        </w:rPr>
        <w:t>s as Disposições em contrário este Decreto Legislativo entra em vigor na data de sua publicação</w:t>
      </w:r>
      <w:r w:rsidR="00E75B29">
        <w:rPr>
          <w:rFonts w:ascii="Arial" w:hAnsi="Arial" w:cs="Arial"/>
          <w:sz w:val="24"/>
          <w:szCs w:val="24"/>
        </w:rPr>
        <w:t xml:space="preserve"> e retroagindo seus efeitos legais a </w:t>
      </w:r>
      <w:r w:rsidR="00B045A4">
        <w:rPr>
          <w:rFonts w:ascii="Arial" w:hAnsi="Arial" w:cs="Arial"/>
          <w:sz w:val="24"/>
          <w:szCs w:val="24"/>
        </w:rPr>
        <w:t xml:space="preserve">contar do dia </w:t>
      </w:r>
      <w:r w:rsidR="00203F59">
        <w:rPr>
          <w:rFonts w:ascii="Arial" w:hAnsi="Arial" w:cs="Arial"/>
          <w:sz w:val="24"/>
          <w:szCs w:val="24"/>
        </w:rPr>
        <w:t xml:space="preserve"> 0</w:t>
      </w:r>
      <w:r w:rsidR="00291934">
        <w:rPr>
          <w:rFonts w:ascii="Arial" w:hAnsi="Arial" w:cs="Arial"/>
          <w:sz w:val="24"/>
          <w:szCs w:val="24"/>
        </w:rPr>
        <w:t>7</w:t>
      </w:r>
      <w:r w:rsidR="00E75B29">
        <w:rPr>
          <w:rFonts w:ascii="Arial" w:hAnsi="Arial" w:cs="Arial"/>
          <w:sz w:val="24"/>
          <w:szCs w:val="24"/>
        </w:rPr>
        <w:t xml:space="preserve"> de </w:t>
      </w:r>
      <w:r w:rsidR="00203F59">
        <w:rPr>
          <w:rFonts w:ascii="Arial" w:hAnsi="Arial" w:cs="Arial"/>
          <w:sz w:val="24"/>
          <w:szCs w:val="24"/>
        </w:rPr>
        <w:t>fevereiro de 2020</w:t>
      </w:r>
      <w:r w:rsidR="00E75B29">
        <w:rPr>
          <w:rFonts w:ascii="Arial" w:hAnsi="Arial" w:cs="Arial"/>
          <w:sz w:val="24"/>
          <w:szCs w:val="24"/>
        </w:rPr>
        <w:t>.</w:t>
      </w:r>
    </w:p>
    <w:p w:rsidR="00291934" w:rsidRDefault="00803866" w:rsidP="002919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Gabinete do Presidente da Câmara Municipal de Porto Xavier, aos </w:t>
      </w:r>
      <w:r w:rsidR="00291934">
        <w:rPr>
          <w:rFonts w:ascii="Arial" w:hAnsi="Arial" w:cs="Arial"/>
          <w:sz w:val="24"/>
          <w:szCs w:val="24"/>
        </w:rPr>
        <w:t xml:space="preserve">10 de fevereiro </w:t>
      </w:r>
      <w:r>
        <w:rPr>
          <w:rFonts w:ascii="Arial" w:hAnsi="Arial" w:cs="Arial"/>
          <w:sz w:val="24"/>
          <w:szCs w:val="24"/>
        </w:rPr>
        <w:t xml:space="preserve"> de 20</w:t>
      </w:r>
      <w:r w:rsidR="0005464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91934" w:rsidRDefault="00291934" w:rsidP="00291934">
      <w:pPr>
        <w:jc w:val="both"/>
        <w:rPr>
          <w:rFonts w:ascii="Arial" w:hAnsi="Arial" w:cs="Arial"/>
          <w:sz w:val="24"/>
          <w:szCs w:val="24"/>
        </w:rPr>
      </w:pPr>
    </w:p>
    <w:p w:rsidR="00803866" w:rsidRPr="00291934" w:rsidRDefault="00291934" w:rsidP="00291934">
      <w:pPr>
        <w:pStyle w:val="SemEspaamento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4646" w:rsidRPr="00291934">
        <w:rPr>
          <w:rFonts w:ascii="Arial" w:hAnsi="Arial" w:cs="Arial"/>
          <w:sz w:val="24"/>
          <w:szCs w:val="24"/>
        </w:rPr>
        <w:t xml:space="preserve">VANDERLEI  ANTONIO VIEIRA </w:t>
      </w:r>
    </w:p>
    <w:p w:rsidR="00803866" w:rsidRPr="00291934" w:rsidRDefault="00291934" w:rsidP="00291934">
      <w:pPr>
        <w:pStyle w:val="SemEspaamento"/>
        <w:rPr>
          <w:rFonts w:ascii="Arial" w:hAnsi="Arial" w:cs="Arial"/>
          <w:sz w:val="24"/>
          <w:szCs w:val="24"/>
        </w:rPr>
      </w:pPr>
      <w:r w:rsidRPr="00291934">
        <w:rPr>
          <w:rFonts w:ascii="Arial" w:hAnsi="Arial" w:cs="Arial"/>
          <w:sz w:val="24"/>
          <w:szCs w:val="24"/>
        </w:rPr>
        <w:tab/>
      </w:r>
      <w:r w:rsidRPr="00291934">
        <w:rPr>
          <w:rFonts w:ascii="Arial" w:hAnsi="Arial" w:cs="Arial"/>
          <w:sz w:val="24"/>
          <w:szCs w:val="24"/>
        </w:rPr>
        <w:tab/>
      </w:r>
      <w:r w:rsidRPr="00291934">
        <w:rPr>
          <w:rFonts w:ascii="Arial" w:hAnsi="Arial" w:cs="Arial"/>
          <w:sz w:val="24"/>
          <w:szCs w:val="24"/>
        </w:rPr>
        <w:tab/>
      </w:r>
      <w:r w:rsidRPr="00291934">
        <w:rPr>
          <w:rFonts w:ascii="Arial" w:hAnsi="Arial" w:cs="Arial"/>
          <w:sz w:val="24"/>
          <w:szCs w:val="24"/>
        </w:rPr>
        <w:tab/>
      </w:r>
      <w:r w:rsidRPr="00291934">
        <w:rPr>
          <w:rFonts w:ascii="Arial" w:hAnsi="Arial" w:cs="Arial"/>
          <w:sz w:val="24"/>
          <w:szCs w:val="24"/>
        </w:rPr>
        <w:tab/>
      </w:r>
      <w:r w:rsidRPr="00291934">
        <w:rPr>
          <w:rFonts w:ascii="Arial" w:hAnsi="Arial" w:cs="Arial"/>
          <w:sz w:val="24"/>
          <w:szCs w:val="24"/>
        </w:rPr>
        <w:tab/>
      </w:r>
      <w:r w:rsidR="00803866" w:rsidRPr="00291934">
        <w:rPr>
          <w:rFonts w:ascii="Arial" w:hAnsi="Arial" w:cs="Arial"/>
          <w:sz w:val="24"/>
          <w:szCs w:val="24"/>
        </w:rPr>
        <w:t>Presidente da Câmara de Vereadores</w:t>
      </w:r>
    </w:p>
    <w:p w:rsidR="00803866" w:rsidRDefault="00803866" w:rsidP="00291934">
      <w:pPr>
        <w:pStyle w:val="SemEspaamento"/>
      </w:pPr>
    </w:p>
    <w:p w:rsidR="00803866" w:rsidRDefault="00803866" w:rsidP="0080386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03866" w:rsidRDefault="00803866" w:rsidP="0080386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03866" w:rsidRDefault="00803866" w:rsidP="0080386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03866" w:rsidRDefault="00803866" w:rsidP="0080386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03866" w:rsidRDefault="00803866" w:rsidP="00803866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03866" w:rsidRDefault="00803866" w:rsidP="0080386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Registra-se e Publique-se</w:t>
      </w:r>
    </w:p>
    <w:p w:rsidR="00054646" w:rsidRDefault="00054646" w:rsidP="00803866">
      <w:pPr>
        <w:pStyle w:val="SemEspaamento"/>
        <w:rPr>
          <w:rFonts w:ascii="Arial" w:hAnsi="Arial" w:cs="Arial"/>
          <w:sz w:val="24"/>
          <w:szCs w:val="24"/>
        </w:rPr>
      </w:pPr>
    </w:p>
    <w:p w:rsidR="00054646" w:rsidRDefault="00054646" w:rsidP="00803866">
      <w:pPr>
        <w:pStyle w:val="SemEspaamento"/>
        <w:rPr>
          <w:rFonts w:ascii="Arial" w:hAnsi="Arial" w:cs="Arial"/>
          <w:sz w:val="24"/>
          <w:szCs w:val="24"/>
        </w:rPr>
      </w:pPr>
    </w:p>
    <w:p w:rsidR="00054646" w:rsidRDefault="00054646" w:rsidP="00803866">
      <w:pPr>
        <w:pStyle w:val="SemEspaamento"/>
        <w:rPr>
          <w:rFonts w:ascii="Arial" w:hAnsi="Arial" w:cs="Arial"/>
          <w:sz w:val="24"/>
          <w:szCs w:val="24"/>
        </w:rPr>
      </w:pPr>
    </w:p>
    <w:p w:rsidR="00054646" w:rsidRDefault="00054646" w:rsidP="0080386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 ZILLI</w:t>
      </w:r>
    </w:p>
    <w:p w:rsidR="00803866" w:rsidRDefault="00054646" w:rsidP="0080386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</w:t>
      </w:r>
    </w:p>
    <w:p w:rsidR="0089386E" w:rsidRDefault="0089386E"/>
    <w:sectPr w:rsidR="0089386E" w:rsidSect="00803866">
      <w:pgSz w:w="11906" w:h="16838"/>
      <w:pgMar w:top="2410" w:right="424" w:bottom="1417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803866"/>
    <w:rsid w:val="00037538"/>
    <w:rsid w:val="00054646"/>
    <w:rsid w:val="00203F59"/>
    <w:rsid w:val="00291934"/>
    <w:rsid w:val="00391240"/>
    <w:rsid w:val="00483E5F"/>
    <w:rsid w:val="007C4842"/>
    <w:rsid w:val="00803866"/>
    <w:rsid w:val="0089386E"/>
    <w:rsid w:val="00963643"/>
    <w:rsid w:val="00A767CD"/>
    <w:rsid w:val="00B045A4"/>
    <w:rsid w:val="00D518F7"/>
    <w:rsid w:val="00DD571C"/>
    <w:rsid w:val="00E7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38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38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2020-02-10T13:47:00Z</cp:lastPrinted>
  <dcterms:created xsi:type="dcterms:W3CDTF">2020-02-10T12:18:00Z</dcterms:created>
  <dcterms:modified xsi:type="dcterms:W3CDTF">2020-02-10T13:55:00Z</dcterms:modified>
</cp:coreProperties>
</file>